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C41" w:rsidRDefault="00CB2648" w:rsidP="00130EAF">
      <w:pPr>
        <w:jc w:val="center"/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2102357" cy="7391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79" b="21506"/>
                    <a:stretch/>
                  </pic:blipFill>
                  <pic:spPr bwMode="auto">
                    <a:xfrm>
                      <a:off x="0" y="0"/>
                      <a:ext cx="2122322" cy="74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2648" w:rsidRDefault="005C39A3" w:rsidP="00130E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FRANK MAYER AND ASSOCIATES, INC. </w:t>
      </w:r>
      <w:r w:rsidR="00CB7CD8">
        <w:rPr>
          <w:rFonts w:ascii="Times New Roman" w:hAnsi="Times New Roman" w:cs="Times New Roman"/>
          <w:b/>
          <w:sz w:val="24"/>
          <w:szCs w:val="24"/>
        </w:rPr>
        <w:t>TO DEMONSTRATE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CB7CD8">
        <w:rPr>
          <w:rFonts w:ascii="Times New Roman" w:hAnsi="Times New Roman" w:cs="Times New Roman"/>
          <w:b/>
          <w:sz w:val="24"/>
          <w:szCs w:val="24"/>
        </w:rPr>
        <w:t xml:space="preserve">APPROACH </w:t>
      </w:r>
      <w:r>
        <w:rPr>
          <w:rFonts w:ascii="Times New Roman" w:hAnsi="Times New Roman" w:cs="Times New Roman"/>
          <w:b/>
          <w:sz w:val="24"/>
          <w:szCs w:val="24"/>
        </w:rPr>
        <w:t>SELF-SERVICE KIOSK</w:t>
      </w:r>
      <w:r w:rsidR="00CB7CD8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AT </w:t>
      </w:r>
      <w:r w:rsidR="00C90A4E">
        <w:rPr>
          <w:rFonts w:ascii="Times New Roman" w:hAnsi="Times New Roman" w:cs="Times New Roman"/>
          <w:b/>
          <w:sz w:val="24"/>
          <w:szCs w:val="24"/>
        </w:rPr>
        <w:t>ICX SUMMIT</w:t>
      </w:r>
    </w:p>
    <w:p w:rsidR="005C39A3" w:rsidRDefault="005C39A3" w:rsidP="005C39A3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bidi="x-none"/>
        </w:rPr>
      </w:pPr>
      <w:r>
        <w:rPr>
          <w:rFonts w:ascii="Times New Roman" w:hAnsi="Times New Roman"/>
          <w:i/>
          <w:color w:val="000000"/>
          <w:sz w:val="24"/>
          <w:szCs w:val="24"/>
          <w:lang w:bidi="x-none"/>
        </w:rPr>
        <w:t xml:space="preserve">See </w:t>
      </w:r>
      <w:r w:rsidR="00CB2648">
        <w:rPr>
          <w:rFonts w:ascii="Times New Roman" w:hAnsi="Times New Roman"/>
          <w:i/>
          <w:color w:val="000000"/>
          <w:sz w:val="24"/>
          <w:szCs w:val="24"/>
          <w:lang w:bidi="x-none"/>
        </w:rPr>
        <w:t>Frank Mayer and Associates, Inc.</w:t>
      </w:r>
      <w:r>
        <w:rPr>
          <w:rFonts w:ascii="Times New Roman" w:hAnsi="Times New Roman"/>
          <w:i/>
          <w:color w:val="000000"/>
          <w:sz w:val="24"/>
          <w:szCs w:val="24"/>
          <w:lang w:bidi="x-none"/>
        </w:rPr>
        <w:t>’s</w:t>
      </w:r>
      <w:r w:rsidR="00CB2648">
        <w:rPr>
          <w:rFonts w:ascii="Times New Roman" w:hAnsi="Times New Roman"/>
          <w:i/>
          <w:color w:val="000000"/>
          <w:sz w:val="24"/>
          <w:szCs w:val="24"/>
          <w:lang w:bidi="x-none"/>
        </w:rPr>
        <w:t xml:space="preserve"> </w:t>
      </w:r>
      <w:r w:rsidR="00F83978">
        <w:rPr>
          <w:rFonts w:ascii="Times New Roman" w:hAnsi="Times New Roman"/>
          <w:i/>
          <w:color w:val="000000"/>
          <w:sz w:val="24"/>
          <w:szCs w:val="24"/>
          <w:lang w:bidi="x-none"/>
        </w:rPr>
        <w:t>expanded line</w:t>
      </w:r>
      <w:r w:rsidR="00CB2648">
        <w:rPr>
          <w:rFonts w:ascii="Times New Roman" w:hAnsi="Times New Roman"/>
          <w:i/>
          <w:color w:val="000000"/>
          <w:sz w:val="24"/>
          <w:szCs w:val="24"/>
          <w:lang w:bidi="x-none"/>
        </w:rPr>
        <w:t xml:space="preserve"> of self-ordering kiosks</w:t>
      </w:r>
      <w:r>
        <w:rPr>
          <w:rFonts w:ascii="Times New Roman" w:hAnsi="Times New Roman"/>
          <w:i/>
          <w:color w:val="000000"/>
          <w:sz w:val="24"/>
          <w:szCs w:val="24"/>
          <w:lang w:bidi="x-none"/>
        </w:rPr>
        <w:t xml:space="preserve"> at the </w:t>
      </w:r>
    </w:p>
    <w:p w:rsidR="009343E8" w:rsidRPr="009343E8" w:rsidRDefault="005C39A3" w:rsidP="005C39A3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bidi="x-none"/>
        </w:rPr>
      </w:pPr>
      <w:r>
        <w:rPr>
          <w:rFonts w:ascii="Times New Roman" w:hAnsi="Times New Roman"/>
          <w:i/>
          <w:color w:val="000000"/>
          <w:sz w:val="24"/>
          <w:szCs w:val="24"/>
          <w:lang w:bidi="x-none"/>
        </w:rPr>
        <w:t xml:space="preserve">2019 </w:t>
      </w:r>
      <w:r w:rsidR="00C90A4E">
        <w:rPr>
          <w:rFonts w:ascii="Times New Roman" w:hAnsi="Times New Roman"/>
          <w:i/>
          <w:color w:val="000000"/>
          <w:sz w:val="24"/>
          <w:szCs w:val="24"/>
          <w:lang w:bidi="x-none"/>
        </w:rPr>
        <w:t>Interactive Customer Experience Summit</w:t>
      </w:r>
      <w:r>
        <w:rPr>
          <w:rFonts w:ascii="Times New Roman" w:hAnsi="Times New Roman"/>
          <w:i/>
          <w:color w:val="000000"/>
          <w:sz w:val="24"/>
          <w:szCs w:val="24"/>
          <w:lang w:bidi="x-none"/>
        </w:rPr>
        <w:t xml:space="preserve"> in </w:t>
      </w:r>
      <w:r w:rsidR="00C90A4E">
        <w:rPr>
          <w:rFonts w:ascii="Times New Roman" w:hAnsi="Times New Roman"/>
          <w:i/>
          <w:color w:val="000000"/>
          <w:sz w:val="24"/>
          <w:szCs w:val="24"/>
          <w:lang w:bidi="x-none"/>
        </w:rPr>
        <w:t>Dallas</w:t>
      </w:r>
      <w:r>
        <w:rPr>
          <w:rFonts w:ascii="Times New Roman" w:hAnsi="Times New Roman"/>
          <w:i/>
          <w:color w:val="000000"/>
          <w:sz w:val="24"/>
          <w:szCs w:val="24"/>
          <w:lang w:bidi="x-none"/>
        </w:rPr>
        <w:t xml:space="preserve"> </w:t>
      </w:r>
      <w:r w:rsidR="00C90A4E">
        <w:rPr>
          <w:rFonts w:ascii="Times New Roman" w:hAnsi="Times New Roman"/>
          <w:i/>
          <w:color w:val="000000"/>
          <w:sz w:val="24"/>
          <w:szCs w:val="24"/>
          <w:lang w:bidi="x-none"/>
        </w:rPr>
        <w:t>June 4-6.</w:t>
      </w:r>
    </w:p>
    <w:p w:rsidR="009343E8" w:rsidRDefault="009343E8" w:rsidP="00AC2479">
      <w:pPr>
        <w:spacing w:before="240"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x-none"/>
        </w:rPr>
      </w:pPr>
    </w:p>
    <w:p w:rsidR="005C39A3" w:rsidRDefault="00CB2648" w:rsidP="005C39A3">
      <w:pPr>
        <w:spacing w:before="240" w:after="0" w:line="240" w:lineRule="auto"/>
        <w:rPr>
          <w:rFonts w:ascii="Times New Roman" w:hAnsi="Times New Roman"/>
          <w:color w:val="000000"/>
          <w:sz w:val="24"/>
          <w:szCs w:val="24"/>
          <w:lang w:bidi="x-none"/>
        </w:rPr>
      </w:pPr>
      <w:r w:rsidRPr="00CB7CD8">
        <w:rPr>
          <w:rFonts w:ascii="Times New Roman" w:hAnsi="Times New Roman"/>
          <w:color w:val="000000"/>
          <w:sz w:val="24"/>
          <w:szCs w:val="24"/>
          <w:lang w:bidi="x-none"/>
        </w:rPr>
        <w:t>GRAFTON, WI</w:t>
      </w:r>
      <w:r>
        <w:rPr>
          <w:rFonts w:ascii="Times New Roman" w:hAnsi="Times New Roman"/>
          <w:color w:val="000000"/>
          <w:sz w:val="24"/>
          <w:szCs w:val="24"/>
          <w:lang w:bidi="x-none"/>
        </w:rPr>
        <w:t xml:space="preserve"> – </w:t>
      </w:r>
      <w:r w:rsidR="00CB7CD8">
        <w:rPr>
          <w:rFonts w:ascii="Times New Roman" w:hAnsi="Times New Roman"/>
          <w:color w:val="000000"/>
          <w:sz w:val="24"/>
          <w:szCs w:val="24"/>
          <w:lang w:bidi="x-none"/>
        </w:rPr>
        <w:t>Find</w:t>
      </w:r>
      <w:r w:rsidR="005C39A3">
        <w:rPr>
          <w:rFonts w:ascii="Times New Roman" w:hAnsi="Times New Roman"/>
          <w:color w:val="000000"/>
          <w:sz w:val="24"/>
          <w:szCs w:val="24"/>
          <w:lang w:bidi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bidi="x-none"/>
        </w:rPr>
        <w:t>Frank Mayer and Associates, Inc.</w:t>
      </w:r>
      <w:r w:rsidR="005C39A3">
        <w:rPr>
          <w:rFonts w:ascii="Times New Roman" w:hAnsi="Times New Roman"/>
          <w:color w:val="000000"/>
          <w:sz w:val="24"/>
          <w:szCs w:val="24"/>
          <w:lang w:bidi="x-none"/>
        </w:rPr>
        <w:t>’s</w:t>
      </w:r>
      <w:r>
        <w:rPr>
          <w:rFonts w:ascii="Times New Roman" w:hAnsi="Times New Roman"/>
          <w:color w:val="000000"/>
          <w:sz w:val="24"/>
          <w:szCs w:val="24"/>
          <w:lang w:bidi="x-none"/>
        </w:rPr>
        <w:t xml:space="preserve"> </w:t>
      </w:r>
      <w:r w:rsidR="005C39A3">
        <w:rPr>
          <w:rFonts w:ascii="Times New Roman" w:hAnsi="Times New Roman"/>
          <w:color w:val="000000"/>
          <w:sz w:val="24"/>
          <w:szCs w:val="24"/>
          <w:lang w:bidi="x-none"/>
        </w:rPr>
        <w:t xml:space="preserve">self-service kiosk line Approach at the 2019 </w:t>
      </w:r>
      <w:r w:rsidR="005828AA">
        <w:rPr>
          <w:rFonts w:ascii="Times New Roman" w:hAnsi="Times New Roman"/>
          <w:color w:val="000000"/>
          <w:sz w:val="24"/>
          <w:szCs w:val="24"/>
          <w:lang w:bidi="x-none"/>
        </w:rPr>
        <w:t>Interactive Customer Experience (ICX) Summit</w:t>
      </w:r>
      <w:r w:rsidR="005C39A3">
        <w:rPr>
          <w:rFonts w:ascii="Times New Roman" w:hAnsi="Times New Roman"/>
          <w:color w:val="000000"/>
          <w:sz w:val="24"/>
          <w:szCs w:val="24"/>
          <w:lang w:bidi="x-none"/>
        </w:rPr>
        <w:t xml:space="preserve"> at </w:t>
      </w:r>
      <w:r w:rsidR="005828AA">
        <w:rPr>
          <w:rFonts w:ascii="Times New Roman" w:hAnsi="Times New Roman"/>
          <w:color w:val="000000"/>
          <w:sz w:val="24"/>
          <w:szCs w:val="24"/>
          <w:lang w:bidi="x-none"/>
        </w:rPr>
        <w:t>Omni Frisco Hotel</w:t>
      </w:r>
      <w:r w:rsidR="005C39A3">
        <w:rPr>
          <w:rFonts w:ascii="Times New Roman" w:hAnsi="Times New Roman"/>
          <w:color w:val="000000"/>
          <w:sz w:val="24"/>
          <w:szCs w:val="24"/>
          <w:lang w:bidi="x-none"/>
        </w:rPr>
        <w:t xml:space="preserve"> in </w:t>
      </w:r>
      <w:r w:rsidR="00891406">
        <w:rPr>
          <w:rFonts w:ascii="Times New Roman" w:hAnsi="Times New Roman"/>
          <w:color w:val="000000"/>
          <w:sz w:val="24"/>
          <w:szCs w:val="24"/>
          <w:lang w:bidi="x-none"/>
        </w:rPr>
        <w:t>Dallas</w:t>
      </w:r>
      <w:r w:rsidR="005C39A3">
        <w:rPr>
          <w:rFonts w:ascii="Times New Roman" w:hAnsi="Times New Roman"/>
          <w:color w:val="000000"/>
          <w:sz w:val="24"/>
          <w:szCs w:val="24"/>
          <w:lang w:bidi="x-none"/>
        </w:rPr>
        <w:t xml:space="preserve"> </w:t>
      </w:r>
      <w:r w:rsidR="00891406">
        <w:rPr>
          <w:rFonts w:ascii="Times New Roman" w:hAnsi="Times New Roman"/>
          <w:color w:val="000000"/>
          <w:sz w:val="24"/>
          <w:szCs w:val="24"/>
          <w:lang w:bidi="x-none"/>
        </w:rPr>
        <w:t>June 4-6</w:t>
      </w:r>
      <w:r w:rsidR="005C39A3">
        <w:rPr>
          <w:rFonts w:ascii="Times New Roman" w:hAnsi="Times New Roman"/>
          <w:color w:val="000000"/>
          <w:sz w:val="24"/>
          <w:szCs w:val="24"/>
          <w:lang w:bidi="x-none"/>
        </w:rPr>
        <w:t>.  T</w:t>
      </w:r>
      <w:r w:rsidR="00891406">
        <w:rPr>
          <w:rFonts w:ascii="Times New Roman" w:hAnsi="Times New Roman"/>
          <w:color w:val="000000"/>
          <w:sz w:val="24"/>
          <w:szCs w:val="24"/>
          <w:lang w:bidi="x-none"/>
        </w:rPr>
        <w:t>he freestanding, floor tablet, and counter</w:t>
      </w:r>
      <w:r w:rsidR="005C39A3">
        <w:rPr>
          <w:rFonts w:ascii="Times New Roman" w:hAnsi="Times New Roman"/>
          <w:color w:val="000000"/>
          <w:sz w:val="24"/>
          <w:szCs w:val="24"/>
          <w:lang w:bidi="x-none"/>
        </w:rPr>
        <w:t xml:space="preserve"> self-order kiosks will be</w:t>
      </w:r>
      <w:r w:rsidR="00E42F85">
        <w:rPr>
          <w:rFonts w:ascii="Times New Roman" w:hAnsi="Times New Roman"/>
          <w:color w:val="000000"/>
          <w:sz w:val="24"/>
          <w:szCs w:val="24"/>
          <w:lang w:bidi="x-none"/>
        </w:rPr>
        <w:t xml:space="preserve"> </w:t>
      </w:r>
      <w:r w:rsidR="00CB7CD8">
        <w:rPr>
          <w:rFonts w:ascii="Times New Roman" w:hAnsi="Times New Roman"/>
          <w:color w:val="000000"/>
          <w:sz w:val="24"/>
          <w:szCs w:val="24"/>
          <w:lang w:bidi="x-none"/>
        </w:rPr>
        <w:t>on display</w:t>
      </w:r>
      <w:r w:rsidR="005C39A3">
        <w:rPr>
          <w:rFonts w:ascii="Times New Roman" w:hAnsi="Times New Roman"/>
          <w:color w:val="000000"/>
          <w:sz w:val="24"/>
          <w:szCs w:val="24"/>
          <w:lang w:bidi="x-none"/>
        </w:rPr>
        <w:t xml:space="preserve"> </w:t>
      </w:r>
      <w:r w:rsidR="00891406">
        <w:rPr>
          <w:rFonts w:ascii="Times New Roman" w:hAnsi="Times New Roman"/>
          <w:color w:val="000000"/>
          <w:sz w:val="24"/>
          <w:szCs w:val="24"/>
          <w:lang w:bidi="x-none"/>
        </w:rPr>
        <w:t>in</w:t>
      </w:r>
      <w:r w:rsidR="005C39A3">
        <w:rPr>
          <w:rFonts w:ascii="Times New Roman" w:hAnsi="Times New Roman"/>
          <w:color w:val="000000"/>
          <w:sz w:val="24"/>
          <w:szCs w:val="24"/>
          <w:lang w:bidi="x-none"/>
        </w:rPr>
        <w:t xml:space="preserve"> booth</w:t>
      </w:r>
      <w:r w:rsidR="00891406">
        <w:rPr>
          <w:rFonts w:ascii="Times New Roman" w:hAnsi="Times New Roman"/>
          <w:color w:val="000000"/>
          <w:sz w:val="24"/>
          <w:szCs w:val="24"/>
          <w:lang w:bidi="x-none"/>
        </w:rPr>
        <w:t xml:space="preserve"> #12</w:t>
      </w:r>
      <w:bookmarkStart w:id="0" w:name="_GoBack"/>
      <w:bookmarkEnd w:id="0"/>
      <w:r w:rsidR="00E42F85">
        <w:rPr>
          <w:rFonts w:ascii="Times New Roman" w:hAnsi="Times New Roman"/>
          <w:color w:val="000000"/>
          <w:sz w:val="24"/>
          <w:szCs w:val="24"/>
          <w:lang w:bidi="x-none"/>
        </w:rPr>
        <w:t>, where attendees can</w:t>
      </w:r>
      <w:r w:rsidR="00CB7CD8">
        <w:rPr>
          <w:rFonts w:ascii="Times New Roman" w:hAnsi="Times New Roman"/>
          <w:color w:val="000000"/>
          <w:sz w:val="24"/>
          <w:szCs w:val="24"/>
          <w:lang w:bidi="x-none"/>
        </w:rPr>
        <w:t xml:space="preserve"> </w:t>
      </w:r>
      <w:r w:rsidR="001B219B">
        <w:rPr>
          <w:rFonts w:ascii="Times New Roman" w:hAnsi="Times New Roman"/>
          <w:color w:val="000000"/>
          <w:sz w:val="24"/>
          <w:szCs w:val="24"/>
          <w:lang w:bidi="x-none"/>
        </w:rPr>
        <w:t xml:space="preserve">test </w:t>
      </w:r>
      <w:r w:rsidR="00CB7CD8">
        <w:rPr>
          <w:rFonts w:ascii="Times New Roman" w:hAnsi="Times New Roman"/>
          <w:color w:val="000000"/>
          <w:sz w:val="24"/>
          <w:szCs w:val="24"/>
          <w:lang w:bidi="x-none"/>
        </w:rPr>
        <w:t>the units and interact with the kiosks’</w:t>
      </w:r>
      <w:r w:rsidR="001B219B">
        <w:rPr>
          <w:rFonts w:ascii="Times New Roman" w:hAnsi="Times New Roman"/>
          <w:color w:val="000000"/>
          <w:sz w:val="24"/>
          <w:szCs w:val="24"/>
          <w:lang w:bidi="x-none"/>
        </w:rPr>
        <w:t xml:space="preserve"> </w:t>
      </w:r>
      <w:proofErr w:type="spellStart"/>
      <w:r w:rsidR="00CB7CD8">
        <w:rPr>
          <w:rFonts w:ascii="Times New Roman" w:hAnsi="Times New Roman"/>
          <w:color w:val="000000"/>
          <w:sz w:val="24"/>
          <w:szCs w:val="24"/>
          <w:lang w:bidi="x-none"/>
        </w:rPr>
        <w:t>Qi</w:t>
      </w:r>
      <w:r w:rsidR="00CB7CD8" w:rsidRPr="00CB7CD8">
        <w:rPr>
          <w:rFonts w:ascii="Times New Roman" w:hAnsi="Times New Roman"/>
          <w:color w:val="000000"/>
          <w:sz w:val="24"/>
          <w:szCs w:val="24"/>
          <w:vertAlign w:val="superscript"/>
          <w:lang w:bidi="x-none"/>
        </w:rPr>
        <w:t>TM</w:t>
      </w:r>
      <w:proofErr w:type="spellEnd"/>
      <w:r w:rsidR="00CB7CD8">
        <w:rPr>
          <w:rFonts w:ascii="Times New Roman" w:hAnsi="Times New Roman"/>
          <w:color w:val="000000"/>
          <w:sz w:val="24"/>
          <w:szCs w:val="24"/>
          <w:lang w:bidi="x-none"/>
        </w:rPr>
        <w:t xml:space="preserve"> software</w:t>
      </w:r>
      <w:r w:rsidR="001B219B">
        <w:rPr>
          <w:rFonts w:ascii="Times New Roman" w:hAnsi="Times New Roman"/>
          <w:color w:val="000000"/>
          <w:sz w:val="24"/>
          <w:szCs w:val="24"/>
          <w:lang w:bidi="x-none"/>
        </w:rPr>
        <w:t xml:space="preserve"> by ADUSA</w:t>
      </w:r>
      <w:r w:rsidR="00CB7CD8">
        <w:rPr>
          <w:rFonts w:ascii="Times New Roman" w:hAnsi="Times New Roman"/>
          <w:color w:val="000000"/>
          <w:sz w:val="24"/>
          <w:szCs w:val="24"/>
          <w:lang w:bidi="x-none"/>
        </w:rPr>
        <w:t>.</w:t>
      </w:r>
    </w:p>
    <w:p w:rsidR="00CB7CD8" w:rsidRDefault="00CB7CD8" w:rsidP="00CB7CD8">
      <w:pPr>
        <w:spacing w:before="240"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x-none"/>
        </w:rPr>
      </w:pPr>
      <w:r>
        <w:rPr>
          <w:rFonts w:ascii="Times New Roman" w:hAnsi="Times New Roman"/>
          <w:noProof/>
          <w:color w:val="000000"/>
          <w:sz w:val="24"/>
          <w:szCs w:val="24"/>
          <w:lang w:bidi="x-none"/>
        </w:rPr>
        <w:drawing>
          <wp:inline distT="0" distB="0" distL="0" distR="0" wp14:anchorId="14D5D659" wp14:editId="6A8CD6DE">
            <wp:extent cx="5375189" cy="2286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189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7CD8" w:rsidRPr="00CB7CD8" w:rsidRDefault="00CB7CD8" w:rsidP="00CB7CD8">
      <w:pPr>
        <w:spacing w:before="240"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In addition to the original freestanding Approach floor unit, available </w:t>
      </w:r>
      <w:r>
        <w:rPr>
          <w:rFonts w:ascii="Times New Roman" w:hAnsi="Times New Roman"/>
          <w:color w:val="000000"/>
          <w:sz w:val="24"/>
          <w:szCs w:val="24"/>
          <w:lang w:bidi="x-none"/>
        </w:rPr>
        <w:t>as both a 32- and 22-inch touchscreen, Frank Mayer and Associates, Inc. recently expanded its roster of self-service kiosks to include a countertop unit, tablet, and wall unit.</w:t>
      </w:r>
    </w:p>
    <w:p w:rsidR="00CB7CD8" w:rsidRDefault="00CB7CD8" w:rsidP="00CB7CD8">
      <w:pPr>
        <w:spacing w:before="240" w:after="0" w:line="240" w:lineRule="auto"/>
        <w:rPr>
          <w:rFonts w:ascii="Times New Roman" w:hAnsi="Times New Roman"/>
          <w:color w:val="000000"/>
          <w:sz w:val="24"/>
          <w:szCs w:val="24"/>
          <w:lang w:bidi="x-none"/>
        </w:rPr>
      </w:pPr>
      <w:r>
        <w:rPr>
          <w:rFonts w:ascii="Times New Roman" w:hAnsi="Times New Roman"/>
          <w:color w:val="000000"/>
          <w:sz w:val="24"/>
          <w:szCs w:val="24"/>
          <w:lang w:bidi="x-none"/>
        </w:rPr>
        <w:t>The new line marries smart design with different sizes, offering an array of customization options and brand personalization – all while being backed by Frank Mayer and Associates, Inc.’s trusted name in delivering experience and unsurpassed quality in the interactive kiosk market.</w:t>
      </w:r>
    </w:p>
    <w:p w:rsidR="009343E8" w:rsidRDefault="00CB7CD8" w:rsidP="00130EAF">
      <w:pPr>
        <w:spacing w:before="240" w:after="0" w:line="240" w:lineRule="auto"/>
        <w:rPr>
          <w:rFonts w:ascii="Times New Roman" w:eastAsia="Calibri" w:hAnsi="Times New Roman"/>
          <w:sz w:val="24"/>
          <w:szCs w:val="24"/>
        </w:rPr>
      </w:pPr>
      <w:r w:rsidRPr="00600C8D">
        <w:rPr>
          <w:rFonts w:ascii="Times New Roman" w:eastAsia="Calibri" w:hAnsi="Times New Roman"/>
          <w:sz w:val="24"/>
          <w:szCs w:val="24"/>
        </w:rPr>
        <w:t>Frank Mayer and Associates, Inc. is a leader in the development of in-store merchandising displays, interactive kiosks, and store fixtures for bra</w:t>
      </w:r>
      <w:r>
        <w:rPr>
          <w:rFonts w:ascii="Times New Roman" w:eastAsia="Calibri" w:hAnsi="Times New Roman"/>
          <w:sz w:val="24"/>
          <w:szCs w:val="24"/>
        </w:rPr>
        <w:t>nds and retailers nationwide. The company</w:t>
      </w:r>
      <w:r w:rsidRPr="00600C8D">
        <w:rPr>
          <w:rFonts w:ascii="Times New Roman" w:eastAsia="Calibri" w:hAnsi="Times New Roman"/>
          <w:sz w:val="24"/>
          <w:szCs w:val="24"/>
        </w:rPr>
        <w:t xml:space="preserve"> help</w:t>
      </w:r>
      <w:r>
        <w:rPr>
          <w:rFonts w:ascii="Times New Roman" w:eastAsia="Calibri" w:hAnsi="Times New Roman"/>
          <w:sz w:val="24"/>
          <w:szCs w:val="24"/>
        </w:rPr>
        <w:t>s</w:t>
      </w:r>
      <w:r w:rsidRPr="00600C8D">
        <w:rPr>
          <w:rFonts w:ascii="Times New Roman" w:eastAsia="Calibri" w:hAnsi="Times New Roman"/>
          <w:sz w:val="24"/>
          <w:szCs w:val="24"/>
        </w:rPr>
        <w:t xml:space="preserve"> retailers and brands utilize the latest display solutions and technologies to create engaging customer experiences.</w:t>
      </w:r>
      <w:r>
        <w:rPr>
          <w:rFonts w:ascii="Times New Roman" w:eastAsia="Calibri" w:hAnsi="Times New Roman"/>
          <w:sz w:val="24"/>
          <w:szCs w:val="24"/>
        </w:rPr>
        <w:t xml:space="preserve"> For more information on the Approach family of kiosks, visit </w:t>
      </w:r>
      <w:hyperlink r:id="rId6" w:history="1">
        <w:r w:rsidRPr="00DE4FC9">
          <w:rPr>
            <w:rStyle w:val="Hyperlink"/>
            <w:rFonts w:ascii="Times New Roman" w:eastAsia="Calibri" w:hAnsi="Times New Roman"/>
            <w:sz w:val="24"/>
            <w:szCs w:val="24"/>
          </w:rPr>
          <w:t>www.frankmayer.com/approach</w:t>
        </w:r>
      </w:hyperlink>
      <w:r w:rsidR="00AC2479">
        <w:rPr>
          <w:rFonts w:ascii="Times New Roman" w:eastAsia="Calibri" w:hAnsi="Times New Roman"/>
          <w:sz w:val="24"/>
          <w:szCs w:val="24"/>
        </w:rPr>
        <w:br/>
      </w:r>
    </w:p>
    <w:p w:rsidR="009343E8" w:rsidRPr="00AC2479" w:rsidRDefault="009343E8" w:rsidP="009343E8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2479">
        <w:rPr>
          <w:rFonts w:ascii="Times New Roman" w:hAnsi="Times New Roman"/>
          <w:b/>
          <w:sz w:val="24"/>
          <w:szCs w:val="24"/>
        </w:rPr>
        <w:t>***</w:t>
      </w:r>
    </w:p>
    <w:p w:rsidR="00CB2648" w:rsidRDefault="009343E8" w:rsidP="00AC2479">
      <w:pPr>
        <w:shd w:val="clear" w:color="auto" w:fill="FFFFFF"/>
        <w:spacing w:after="150" w:line="240" w:lineRule="auto"/>
        <w:rPr>
          <w:rStyle w:val="Hyperlink"/>
          <w:rFonts w:ascii="Times New Roman" w:hAnsi="Times New Roman"/>
          <w:sz w:val="24"/>
        </w:rPr>
      </w:pPr>
      <w:r w:rsidRPr="00A826CD">
        <w:rPr>
          <w:rFonts w:ascii="Times New Roman" w:hAnsi="Times New Roman"/>
          <w:sz w:val="24"/>
        </w:rPr>
        <w:t>CONTACT:</w:t>
      </w:r>
      <w:r w:rsidRPr="00A826CD">
        <w:rPr>
          <w:sz w:val="24"/>
        </w:rPr>
        <w:br/>
      </w:r>
      <w:r>
        <w:rPr>
          <w:rFonts w:ascii="Times New Roman" w:hAnsi="Times New Roman"/>
          <w:sz w:val="24"/>
        </w:rPr>
        <w:t>David Anzia</w:t>
      </w:r>
      <w:r w:rsidRPr="00A826CD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Senior Vice President of Sales</w:t>
      </w:r>
      <w:r w:rsidRPr="00A826CD">
        <w:rPr>
          <w:sz w:val="24"/>
        </w:rPr>
        <w:br/>
      </w:r>
      <w:r>
        <w:rPr>
          <w:rFonts w:ascii="Times New Roman" w:hAnsi="Times New Roman"/>
          <w:sz w:val="24"/>
        </w:rPr>
        <w:t>Frank Mayer and Associates, Inc.</w:t>
      </w:r>
      <w:r w:rsidRPr="00A826CD">
        <w:rPr>
          <w:sz w:val="24"/>
        </w:rPr>
        <w:br/>
      </w:r>
      <w:smartTag w:uri="urn:schemas-microsoft-com:office:smarttags" w:element="Street">
        <w:r>
          <w:rPr>
            <w:rFonts w:ascii="Times New Roman" w:hAnsi="Times New Roman"/>
            <w:sz w:val="24"/>
          </w:rPr>
          <w:t>1975 Wisconsin Ave.</w:t>
        </w:r>
      </w:smartTag>
      <w:r>
        <w:rPr>
          <w:rFonts w:ascii="Times New Roman" w:hAnsi="Times New Roman"/>
          <w:sz w:val="24"/>
        </w:rPr>
        <w:t>, Grafton, WI  53024</w:t>
      </w:r>
      <w:r>
        <w:rPr>
          <w:rFonts w:ascii="Times New Roman" w:hAnsi="Times New Roman"/>
          <w:sz w:val="24"/>
        </w:rPr>
        <w:br/>
        <w:t>(855) 294-</w:t>
      </w:r>
      <w:proofErr w:type="gramStart"/>
      <w:r>
        <w:rPr>
          <w:rFonts w:ascii="Times New Roman" w:hAnsi="Times New Roman"/>
          <w:sz w:val="24"/>
        </w:rPr>
        <w:t>2875  |</w:t>
      </w:r>
      <w:proofErr w:type="gramEnd"/>
      <w:r>
        <w:rPr>
          <w:rFonts w:ascii="Times New Roman" w:hAnsi="Times New Roman"/>
          <w:sz w:val="24"/>
        </w:rPr>
        <w:t xml:space="preserve">  </w:t>
      </w:r>
      <w:hyperlink r:id="rId7" w:history="1">
        <w:r w:rsidRPr="00D762D1">
          <w:rPr>
            <w:rStyle w:val="Hyperlink"/>
            <w:rFonts w:ascii="Times New Roman" w:hAnsi="Times New Roman"/>
            <w:sz w:val="24"/>
          </w:rPr>
          <w:t>info@frankmayer.com</w:t>
        </w:r>
      </w:hyperlink>
    </w:p>
    <w:p w:rsidR="005C39A3" w:rsidRPr="00AC2479" w:rsidRDefault="005C39A3" w:rsidP="00AC2479">
      <w:pPr>
        <w:shd w:val="clear" w:color="auto" w:fill="FFFFFF"/>
        <w:spacing w:after="150" w:line="240" w:lineRule="auto"/>
        <w:rPr>
          <w:rFonts w:ascii="Times New Roman" w:hAnsi="Times New Roman"/>
          <w:sz w:val="24"/>
        </w:rPr>
      </w:pPr>
    </w:p>
    <w:sectPr w:rsidR="005C39A3" w:rsidRPr="00AC2479" w:rsidSect="00AC24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648"/>
    <w:rsid w:val="00130EAF"/>
    <w:rsid w:val="001B219B"/>
    <w:rsid w:val="002C0B5D"/>
    <w:rsid w:val="002D59D3"/>
    <w:rsid w:val="00301D6F"/>
    <w:rsid w:val="00366919"/>
    <w:rsid w:val="005828AA"/>
    <w:rsid w:val="005C39A3"/>
    <w:rsid w:val="00707489"/>
    <w:rsid w:val="00891406"/>
    <w:rsid w:val="009343E8"/>
    <w:rsid w:val="00A54C41"/>
    <w:rsid w:val="00AC2479"/>
    <w:rsid w:val="00C14B57"/>
    <w:rsid w:val="00C90A4E"/>
    <w:rsid w:val="00CB2648"/>
    <w:rsid w:val="00CB7CD8"/>
    <w:rsid w:val="00E42F85"/>
    <w:rsid w:val="00F8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3CC4C2A"/>
  <w15:chartTrackingRefBased/>
  <w15:docId w15:val="{F1802FC9-C5EF-4E7A-A804-A8B3631D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43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frankmay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ankmayer.com/approach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Kochelek</dc:creator>
  <cp:keywords/>
  <dc:description/>
  <cp:lastModifiedBy>Katie Kochelek</cp:lastModifiedBy>
  <cp:revision>3</cp:revision>
  <dcterms:created xsi:type="dcterms:W3CDTF">2019-05-20T14:53:00Z</dcterms:created>
  <dcterms:modified xsi:type="dcterms:W3CDTF">2019-05-20T16:37:00Z</dcterms:modified>
</cp:coreProperties>
</file>